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7C" w:rsidRPr="0067437C" w:rsidRDefault="0067437C" w:rsidP="0067437C">
      <w:pPr>
        <w:widowControl/>
        <w:pBdr>
          <w:bottom w:val="dotted" w:sz="6" w:space="8" w:color="CCCCCC"/>
        </w:pBdr>
        <w:shd w:val="clear" w:color="auto" w:fill="FFFFFF"/>
        <w:spacing w:before="300" w:line="540" w:lineRule="atLeast"/>
        <w:ind w:left="30" w:right="150"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42"/>
          <w:szCs w:val="42"/>
        </w:rPr>
      </w:pPr>
      <w:r w:rsidRPr="0067437C">
        <w:rPr>
          <w:rFonts w:ascii="宋体" w:eastAsia="宋体" w:hAnsi="宋体" w:cs="宋体"/>
          <w:b/>
          <w:bCs/>
          <w:color w:val="000000"/>
          <w:kern w:val="36"/>
          <w:sz w:val="42"/>
          <w:szCs w:val="42"/>
        </w:rPr>
        <w:t>浙江</w:t>
      </w:r>
      <w:r w:rsidR="00704946">
        <w:rPr>
          <w:rFonts w:ascii="宋体" w:eastAsia="宋体" w:hAnsi="宋体" w:cs="宋体" w:hint="eastAsia"/>
          <w:b/>
          <w:bCs/>
          <w:color w:val="000000"/>
          <w:kern w:val="36"/>
          <w:sz w:val="42"/>
          <w:szCs w:val="42"/>
        </w:rPr>
        <w:t>中医药</w:t>
      </w:r>
      <w:r w:rsidR="00704946">
        <w:rPr>
          <w:rFonts w:ascii="宋体" w:eastAsia="宋体" w:hAnsi="宋体" w:cs="宋体"/>
          <w:b/>
          <w:bCs/>
          <w:color w:val="000000"/>
          <w:kern w:val="36"/>
          <w:sz w:val="42"/>
          <w:szCs w:val="42"/>
        </w:rPr>
        <w:t>大学附属第</w:t>
      </w:r>
      <w:r w:rsidR="00704946">
        <w:rPr>
          <w:rFonts w:ascii="宋体" w:eastAsia="宋体" w:hAnsi="宋体" w:cs="宋体" w:hint="eastAsia"/>
          <w:b/>
          <w:bCs/>
          <w:color w:val="000000"/>
          <w:kern w:val="36"/>
          <w:sz w:val="42"/>
          <w:szCs w:val="42"/>
        </w:rPr>
        <w:t>三</w:t>
      </w:r>
      <w:r w:rsidRPr="0067437C">
        <w:rPr>
          <w:rFonts w:ascii="宋体" w:eastAsia="宋体" w:hAnsi="宋体" w:cs="宋体"/>
          <w:b/>
          <w:bCs/>
          <w:color w:val="000000"/>
          <w:kern w:val="36"/>
          <w:sz w:val="42"/>
          <w:szCs w:val="42"/>
        </w:rPr>
        <w:t>医院医师、医技进修申请须知</w:t>
      </w:r>
    </w:p>
    <w:p w:rsidR="0067437C" w:rsidRPr="0067437C" w:rsidRDefault="0067437C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7437C">
        <w:rPr>
          <w:rFonts w:ascii="宋体" w:eastAsia="宋体" w:hAnsi="宋体" w:cs="宋体"/>
          <w:b/>
          <w:bCs/>
          <w:color w:val="333333"/>
          <w:kern w:val="0"/>
        </w:rPr>
        <w:t>一、招生条件：</w:t>
      </w:r>
    </w:p>
    <w:p w:rsidR="0067437C" w:rsidRPr="0067437C" w:rsidRDefault="0073148F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bCs/>
          <w:color w:val="333333"/>
          <w:kern w:val="0"/>
        </w:rPr>
        <w:t>    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医师须符合以下要求方可申请：</w:t>
      </w:r>
    </w:p>
    <w:p w:rsidR="0067437C" w:rsidRPr="0067437C" w:rsidRDefault="0073148F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bCs/>
          <w:color w:val="333333"/>
          <w:kern w:val="0"/>
        </w:rPr>
        <w:t>    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1、临床医生：（1）必须取得医师执业资格，并已注册相应执业范围，同时必须与申请的进修专业相符（2</w:t>
      </w:r>
      <w:r w:rsidR="00857077">
        <w:rPr>
          <w:rFonts w:ascii="宋体" w:eastAsia="宋体" w:hAnsi="宋体" w:cs="宋体"/>
          <w:b/>
          <w:bCs/>
          <w:color w:val="333333"/>
          <w:kern w:val="0"/>
        </w:rPr>
        <w:t>）本科毕业或大专毕业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，具有临床经验的优秀医生。</w:t>
      </w:r>
    </w:p>
    <w:p w:rsidR="0067437C" w:rsidRPr="0067437C" w:rsidRDefault="0073148F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bCs/>
          <w:color w:val="333333"/>
          <w:kern w:val="0"/>
        </w:rPr>
        <w:t>   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 xml:space="preserve"> </w:t>
      </w:r>
      <w:r>
        <w:rPr>
          <w:rFonts w:ascii="宋体" w:eastAsia="宋体" w:hAnsi="宋体" w:cs="宋体"/>
          <w:b/>
          <w:bCs/>
          <w:color w:val="333333"/>
          <w:kern w:val="0"/>
        </w:rPr>
        <w:t xml:space="preserve"> 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2</w:t>
      </w:r>
      <w:r w:rsidR="00076DA3">
        <w:rPr>
          <w:rFonts w:ascii="宋体" w:eastAsia="宋体" w:hAnsi="宋体" w:cs="宋体"/>
          <w:b/>
          <w:bCs/>
          <w:color w:val="333333"/>
          <w:kern w:val="0"/>
        </w:rPr>
        <w:t>、医技科室进修生应具备中专及以上学历，有</w:t>
      </w:r>
      <w:r w:rsidR="00076DA3">
        <w:rPr>
          <w:rFonts w:ascii="宋体" w:eastAsia="宋体" w:hAnsi="宋体" w:cs="宋体" w:hint="eastAsia"/>
          <w:b/>
          <w:bCs/>
          <w:color w:val="333333"/>
          <w:kern w:val="0"/>
        </w:rPr>
        <w:t>三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年以上工作经验的优秀技术人员，毕业证书专业与进修专业相符。</w:t>
      </w:r>
    </w:p>
    <w:p w:rsidR="0067437C" w:rsidRPr="0067437C" w:rsidRDefault="0067437C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7437C">
        <w:rPr>
          <w:rFonts w:ascii="宋体" w:eastAsia="宋体" w:hAnsi="宋体" w:cs="宋体"/>
          <w:b/>
          <w:bCs/>
          <w:color w:val="333333"/>
          <w:kern w:val="0"/>
        </w:rPr>
        <w:t>二、申请须知：</w:t>
      </w:r>
    </w:p>
    <w:p w:rsidR="0067437C" w:rsidRPr="0067437C" w:rsidRDefault="0073148F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bCs/>
          <w:color w:val="333333"/>
          <w:kern w:val="0"/>
        </w:rPr>
        <w:t>    </w:t>
      </w:r>
      <w:r w:rsidR="006C32F5">
        <w:rPr>
          <w:rFonts w:ascii="宋体" w:eastAsia="宋体" w:hAnsi="宋体" w:cs="宋体"/>
          <w:b/>
          <w:bCs/>
          <w:color w:val="333333"/>
          <w:kern w:val="0"/>
        </w:rPr>
        <w:t>请您登陆</w:t>
      </w:r>
      <w:r w:rsidR="006C32F5">
        <w:rPr>
          <w:rFonts w:ascii="宋体" w:eastAsia="宋体" w:hAnsi="宋体" w:cs="宋体" w:hint="eastAsia"/>
          <w:b/>
          <w:bCs/>
          <w:color w:val="333333"/>
          <w:kern w:val="0"/>
        </w:rPr>
        <w:t>浙江中医药大学附属第三医院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（网址</w:t>
      </w:r>
      <w:r w:rsidR="006C32F5" w:rsidRPr="006C32F5">
        <w:rPr>
          <w:rFonts w:ascii="宋体" w:eastAsia="宋体" w:hAnsi="宋体" w:cs="宋体"/>
          <w:b/>
          <w:bCs/>
          <w:color w:val="000099"/>
          <w:kern w:val="0"/>
        </w:rPr>
        <w:t>http://www.zjztyy.com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），</w:t>
      </w:r>
      <w:r w:rsidR="00EF0FF1">
        <w:rPr>
          <w:rFonts w:ascii="宋体" w:eastAsia="宋体" w:hAnsi="宋体" w:cs="宋体" w:hint="eastAsia"/>
          <w:b/>
          <w:bCs/>
          <w:color w:val="333333"/>
          <w:kern w:val="0"/>
        </w:rPr>
        <w:t>详细阅读进修注意事项后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进行申请，申请注意事项如下：</w:t>
      </w:r>
    </w:p>
    <w:p w:rsidR="0067437C" w:rsidRPr="0067437C" w:rsidRDefault="0073148F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bCs/>
          <w:color w:val="333333"/>
          <w:kern w:val="0"/>
        </w:rPr>
        <w:t>    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1</w:t>
      </w:r>
      <w:r w:rsidR="00E9661A">
        <w:rPr>
          <w:rFonts w:ascii="宋体" w:eastAsia="宋体" w:hAnsi="宋体" w:cs="宋体"/>
          <w:b/>
          <w:bCs/>
          <w:color w:val="333333"/>
          <w:kern w:val="0"/>
        </w:rPr>
        <w:t>、因我院需</w:t>
      </w:r>
      <w:r w:rsidR="00E9661A">
        <w:rPr>
          <w:rFonts w:ascii="宋体" w:eastAsia="宋体" w:hAnsi="宋体" w:cs="宋体" w:hint="eastAsia"/>
          <w:b/>
          <w:bCs/>
          <w:color w:val="333333"/>
          <w:kern w:val="0"/>
        </w:rPr>
        <w:t>统一安排进修计划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，</w:t>
      </w:r>
      <w:r w:rsidR="006C32F5">
        <w:rPr>
          <w:rFonts w:ascii="宋体" w:eastAsia="宋体" w:hAnsi="宋体" w:cs="宋体" w:hint="eastAsia"/>
          <w:b/>
          <w:bCs/>
          <w:color w:val="333333"/>
          <w:kern w:val="0"/>
        </w:rPr>
        <w:t>请至少</w:t>
      </w:r>
      <w:r w:rsidR="00E9661A">
        <w:rPr>
          <w:rFonts w:ascii="宋体" w:eastAsia="宋体" w:hAnsi="宋体" w:cs="宋体" w:hint="eastAsia"/>
          <w:b/>
          <w:bCs/>
          <w:color w:val="333333"/>
          <w:kern w:val="0"/>
        </w:rPr>
        <w:t>进修提前</w:t>
      </w:r>
      <w:r>
        <w:rPr>
          <w:rFonts w:ascii="宋体" w:eastAsia="宋体" w:hAnsi="宋体" w:cs="宋体" w:hint="eastAsia"/>
          <w:b/>
          <w:bCs/>
          <w:color w:val="333333"/>
          <w:kern w:val="0"/>
        </w:rPr>
        <w:t>三</w:t>
      </w:r>
      <w:r w:rsidR="006C32F5">
        <w:rPr>
          <w:rFonts w:ascii="宋体" w:eastAsia="宋体" w:hAnsi="宋体" w:cs="宋体" w:hint="eastAsia"/>
          <w:b/>
          <w:bCs/>
          <w:color w:val="333333"/>
          <w:kern w:val="0"/>
        </w:rPr>
        <w:t>个月提交申请</w:t>
      </w:r>
      <w:r w:rsidR="0039103B">
        <w:rPr>
          <w:rFonts w:ascii="宋体" w:eastAsia="宋体" w:hAnsi="宋体" w:cs="宋体"/>
          <w:b/>
          <w:bCs/>
          <w:color w:val="333333"/>
          <w:kern w:val="0"/>
        </w:rPr>
        <w:t>，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完成预申请。</w:t>
      </w:r>
    </w:p>
    <w:p w:rsidR="0067437C" w:rsidRPr="0067437C" w:rsidRDefault="0073148F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bCs/>
          <w:color w:val="333333"/>
          <w:kern w:val="0"/>
        </w:rPr>
        <w:t>    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2、进修申请信息填写后，</w:t>
      </w:r>
      <w:r w:rsidR="0039103B">
        <w:rPr>
          <w:rFonts w:ascii="宋体" w:eastAsia="宋体" w:hAnsi="宋体" w:cs="宋体" w:hint="eastAsia"/>
          <w:b/>
          <w:bCs/>
          <w:color w:val="333333"/>
          <w:kern w:val="0"/>
        </w:rPr>
        <w:t>请邮寄浙中大附属三院进修申请表（附件1）</w:t>
      </w:r>
    </w:p>
    <w:p w:rsidR="0067437C" w:rsidRPr="0067437C" w:rsidRDefault="0073148F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bCs/>
          <w:color w:val="333333"/>
          <w:kern w:val="0"/>
        </w:rPr>
        <w:t>    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3、进修期限只可选择：3个月、6个月，9个月，12个月。其中：临床医师至少3个月及以上。</w:t>
      </w:r>
    </w:p>
    <w:p w:rsidR="0067437C" w:rsidRPr="0067437C" w:rsidRDefault="0073148F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bCs/>
          <w:color w:val="333333"/>
          <w:kern w:val="0"/>
        </w:rPr>
        <w:t xml:space="preserve">     </w:t>
      </w:r>
      <w:r w:rsidR="00D352CF">
        <w:rPr>
          <w:rFonts w:ascii="宋体" w:eastAsia="宋体" w:hAnsi="宋体" w:cs="宋体" w:hint="eastAsia"/>
          <w:b/>
          <w:bCs/>
          <w:color w:val="333333"/>
          <w:kern w:val="0"/>
        </w:rPr>
        <w:t>4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、具体报到时间一般为当月的第1-2</w:t>
      </w:r>
      <w:r w:rsidR="00B541C8">
        <w:rPr>
          <w:rFonts w:ascii="宋体" w:eastAsia="宋体" w:hAnsi="宋体" w:cs="宋体"/>
          <w:b/>
          <w:bCs/>
          <w:color w:val="333333"/>
          <w:kern w:val="0"/>
        </w:rPr>
        <w:t>个工作日，具体时间以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短信</w:t>
      </w:r>
      <w:r w:rsidR="00B541C8">
        <w:rPr>
          <w:rFonts w:ascii="宋体" w:eastAsia="宋体" w:hAnsi="宋体" w:cs="宋体" w:hint="eastAsia"/>
          <w:b/>
          <w:bCs/>
          <w:color w:val="333333"/>
          <w:kern w:val="0"/>
        </w:rPr>
        <w:t>或电话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等通知为准，请注意查看。</w:t>
      </w:r>
    </w:p>
    <w:p w:rsidR="0067437C" w:rsidRPr="0067437C" w:rsidRDefault="0073148F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bCs/>
          <w:color w:val="333333"/>
          <w:kern w:val="0"/>
        </w:rPr>
        <w:t>    </w:t>
      </w:r>
      <w:r w:rsidR="00D352CF">
        <w:rPr>
          <w:rFonts w:ascii="宋体" w:eastAsia="宋体" w:hAnsi="宋体" w:cs="宋体" w:hint="eastAsia"/>
          <w:b/>
          <w:bCs/>
          <w:color w:val="333333"/>
          <w:kern w:val="0"/>
        </w:rPr>
        <w:t>5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、进修计划如有变动，请及时告知我院医务部。</w:t>
      </w:r>
    </w:p>
    <w:p w:rsidR="0067437C" w:rsidRPr="0067437C" w:rsidRDefault="0067437C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7437C">
        <w:rPr>
          <w:rFonts w:ascii="宋体" w:eastAsia="宋体" w:hAnsi="宋体" w:cs="宋体"/>
          <w:b/>
          <w:bCs/>
          <w:color w:val="333333"/>
          <w:kern w:val="0"/>
        </w:rPr>
        <w:t>三、进修费用：</w:t>
      </w:r>
    </w:p>
    <w:p w:rsidR="0067437C" w:rsidRPr="0067437C" w:rsidRDefault="00D352CF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b/>
          <w:bCs/>
          <w:color w:val="333333"/>
          <w:kern w:val="0"/>
        </w:rPr>
        <w:t>       </w:t>
      </w:r>
      <w:r>
        <w:rPr>
          <w:rFonts w:ascii="宋体" w:eastAsia="宋体" w:hAnsi="宋体" w:cs="宋体" w:hint="eastAsia"/>
          <w:b/>
          <w:bCs/>
          <w:color w:val="333333"/>
          <w:kern w:val="0"/>
        </w:rPr>
        <w:t>5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00元／月.人（</w:t>
      </w:r>
      <w:r>
        <w:rPr>
          <w:rFonts w:ascii="宋体" w:eastAsia="宋体" w:hAnsi="宋体" w:cs="宋体" w:hint="eastAsia"/>
          <w:b/>
          <w:bCs/>
          <w:color w:val="333333"/>
          <w:kern w:val="0"/>
        </w:rPr>
        <w:t>6个月及以上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），</w:t>
      </w:r>
      <w:r>
        <w:rPr>
          <w:rFonts w:ascii="宋体" w:eastAsia="宋体" w:hAnsi="宋体" w:cs="宋体" w:hint="eastAsia"/>
          <w:b/>
          <w:bCs/>
          <w:color w:val="333333"/>
          <w:kern w:val="0"/>
        </w:rPr>
        <w:t>800元/月</w:t>
      </w:r>
      <w:r w:rsidR="00045B6F" w:rsidRPr="0067437C">
        <w:rPr>
          <w:rFonts w:ascii="宋体" w:eastAsia="宋体" w:hAnsi="宋体" w:cs="宋体"/>
          <w:b/>
          <w:bCs/>
          <w:color w:val="333333"/>
          <w:kern w:val="0"/>
        </w:rPr>
        <w:t>.</w:t>
      </w:r>
      <w:r>
        <w:rPr>
          <w:rFonts w:ascii="宋体" w:eastAsia="宋体" w:hAnsi="宋体" w:cs="宋体" w:hint="eastAsia"/>
          <w:b/>
          <w:bCs/>
          <w:color w:val="333333"/>
          <w:kern w:val="0"/>
        </w:rPr>
        <w:t>人（3</w:t>
      </w:r>
      <w:r w:rsidR="00955920">
        <w:rPr>
          <w:rFonts w:ascii="宋体" w:eastAsia="宋体" w:hAnsi="宋体" w:cs="宋体" w:hint="eastAsia"/>
          <w:b/>
          <w:bCs/>
          <w:color w:val="333333"/>
          <w:kern w:val="0"/>
        </w:rPr>
        <w:t>-6</w:t>
      </w:r>
      <w:r>
        <w:rPr>
          <w:rFonts w:ascii="宋体" w:eastAsia="宋体" w:hAnsi="宋体" w:cs="宋体" w:hint="eastAsia"/>
          <w:b/>
          <w:bCs/>
          <w:color w:val="333333"/>
          <w:kern w:val="0"/>
        </w:rPr>
        <w:t>个月）</w:t>
      </w:r>
      <w:r w:rsidR="0067437C" w:rsidRPr="0067437C">
        <w:rPr>
          <w:rFonts w:ascii="宋体" w:eastAsia="宋体" w:hAnsi="宋体" w:cs="宋体"/>
          <w:b/>
          <w:bCs/>
          <w:color w:val="333333"/>
          <w:kern w:val="0"/>
        </w:rPr>
        <w:t>因本人或选送单位原因提前结束进修,均不予退还进修费。</w:t>
      </w:r>
      <w:r w:rsidR="0073148F">
        <w:rPr>
          <w:rFonts w:ascii="宋体" w:eastAsia="宋体" w:hAnsi="宋体" w:cs="宋体" w:hint="eastAsia"/>
          <w:b/>
          <w:bCs/>
          <w:color w:val="333333"/>
          <w:kern w:val="0"/>
        </w:rPr>
        <w:t>医疗</w:t>
      </w:r>
      <w:r w:rsidR="00010C04">
        <w:rPr>
          <w:rFonts w:ascii="宋体" w:eastAsia="宋体" w:hAnsi="宋体" w:cs="宋体" w:hint="eastAsia"/>
          <w:b/>
          <w:bCs/>
          <w:color w:val="333333"/>
          <w:kern w:val="0"/>
        </w:rPr>
        <w:t>美容进修具体费用请电话联系</w:t>
      </w:r>
      <w:r w:rsidR="0073148F">
        <w:rPr>
          <w:rFonts w:ascii="宋体" w:eastAsia="宋体" w:hAnsi="宋体" w:cs="宋体" w:hint="eastAsia"/>
          <w:b/>
          <w:bCs/>
          <w:color w:val="333333"/>
          <w:kern w:val="0"/>
        </w:rPr>
        <w:t>。</w:t>
      </w:r>
    </w:p>
    <w:p w:rsidR="0067437C" w:rsidRPr="0067437C" w:rsidRDefault="0067437C" w:rsidP="0067437C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67437C">
        <w:rPr>
          <w:rFonts w:ascii="宋体" w:eastAsia="宋体" w:hAnsi="宋体" w:cs="宋体"/>
          <w:b/>
          <w:bCs/>
          <w:color w:val="333333"/>
          <w:kern w:val="0"/>
        </w:rPr>
        <w:t>      </w:t>
      </w:r>
      <w:r w:rsidR="00D352CF">
        <w:rPr>
          <w:rFonts w:ascii="宋体" w:eastAsia="宋体" w:hAnsi="宋体" w:cs="宋体"/>
          <w:b/>
          <w:bCs/>
          <w:color w:val="333333"/>
          <w:kern w:val="0"/>
        </w:rPr>
        <w:t>如有疑问，请联系浙</w:t>
      </w:r>
      <w:r w:rsidR="00D352CF">
        <w:rPr>
          <w:rFonts w:ascii="宋体" w:eastAsia="宋体" w:hAnsi="宋体" w:cs="宋体" w:hint="eastAsia"/>
          <w:b/>
          <w:bCs/>
          <w:color w:val="333333"/>
          <w:kern w:val="0"/>
        </w:rPr>
        <w:t>中大附属三</w:t>
      </w:r>
      <w:r w:rsidRPr="0067437C">
        <w:rPr>
          <w:rFonts w:ascii="宋体" w:eastAsia="宋体" w:hAnsi="宋体" w:cs="宋体"/>
          <w:b/>
          <w:bCs/>
          <w:color w:val="333333"/>
          <w:kern w:val="0"/>
        </w:rPr>
        <w:t>院医务部电话</w:t>
      </w:r>
      <w:r w:rsidR="00D352CF">
        <w:rPr>
          <w:rFonts w:ascii="宋体" w:eastAsia="宋体" w:hAnsi="宋体" w:cs="宋体"/>
          <w:b/>
          <w:bCs/>
          <w:color w:val="333333"/>
          <w:kern w:val="0"/>
        </w:rPr>
        <w:t>0571-8</w:t>
      </w:r>
      <w:r w:rsidR="00D352CF">
        <w:rPr>
          <w:rFonts w:ascii="宋体" w:eastAsia="宋体" w:hAnsi="宋体" w:cs="宋体" w:hint="eastAsia"/>
          <w:b/>
          <w:bCs/>
          <w:color w:val="333333"/>
          <w:kern w:val="0"/>
        </w:rPr>
        <w:t>8393518</w:t>
      </w:r>
      <w:r w:rsidR="0073148F">
        <w:rPr>
          <w:rFonts w:ascii="宋体" w:eastAsia="宋体" w:hAnsi="宋体" w:cs="宋体" w:hint="eastAsia"/>
          <w:b/>
          <w:bCs/>
          <w:color w:val="333333"/>
          <w:kern w:val="0"/>
        </w:rPr>
        <w:t>、</w:t>
      </w:r>
      <w:bookmarkStart w:id="0" w:name="_GoBack"/>
      <w:bookmarkEnd w:id="0"/>
      <w:r w:rsidR="0073148F">
        <w:rPr>
          <w:rFonts w:ascii="宋体" w:eastAsia="宋体" w:hAnsi="宋体" w:cs="宋体" w:hint="eastAsia"/>
          <w:b/>
          <w:bCs/>
          <w:color w:val="333333"/>
          <w:kern w:val="0"/>
        </w:rPr>
        <w:t>厉</w:t>
      </w:r>
      <w:r w:rsidR="00010C04">
        <w:rPr>
          <w:rFonts w:ascii="宋体" w:eastAsia="宋体" w:hAnsi="宋体" w:cs="宋体" w:hint="eastAsia"/>
          <w:b/>
          <w:bCs/>
          <w:color w:val="333333"/>
          <w:kern w:val="0"/>
        </w:rPr>
        <w:t>老师</w:t>
      </w:r>
    </w:p>
    <w:p w:rsidR="00781D86" w:rsidRPr="0067437C" w:rsidRDefault="00781D86"/>
    <w:sectPr w:rsidR="00781D86" w:rsidRPr="0067437C" w:rsidSect="00781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7C"/>
    <w:rsid w:val="00010C04"/>
    <w:rsid w:val="00045B6F"/>
    <w:rsid w:val="00076DA3"/>
    <w:rsid w:val="000E7916"/>
    <w:rsid w:val="0022437F"/>
    <w:rsid w:val="00332AEB"/>
    <w:rsid w:val="0039103B"/>
    <w:rsid w:val="005F3FD1"/>
    <w:rsid w:val="00646EAD"/>
    <w:rsid w:val="0067437C"/>
    <w:rsid w:val="006768B4"/>
    <w:rsid w:val="006C32F5"/>
    <w:rsid w:val="00704946"/>
    <w:rsid w:val="0073148F"/>
    <w:rsid w:val="00781D86"/>
    <w:rsid w:val="00857077"/>
    <w:rsid w:val="00955920"/>
    <w:rsid w:val="00B541C8"/>
    <w:rsid w:val="00BD221A"/>
    <w:rsid w:val="00CC1E25"/>
    <w:rsid w:val="00D352CF"/>
    <w:rsid w:val="00D80C33"/>
    <w:rsid w:val="00DF18CF"/>
    <w:rsid w:val="00E9661A"/>
    <w:rsid w:val="00E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5801"/>
  <w15:docId w15:val="{52820F14-CA9F-4929-9839-05351734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437C"/>
    <w:rPr>
      <w:b/>
      <w:bCs/>
    </w:rPr>
  </w:style>
  <w:style w:type="character" w:styleId="a4">
    <w:name w:val="Hyperlink"/>
    <w:basedOn w:val="a0"/>
    <w:uiPriority w:val="99"/>
    <w:unhideWhenUsed/>
    <w:rsid w:val="006C3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3017">
                  <w:marLeft w:val="-270"/>
                  <w:marRight w:val="-150"/>
                  <w:marTop w:val="180"/>
                  <w:marBottom w:val="0"/>
                  <w:divBdr>
                    <w:top w:val="single" w:sz="6" w:space="0" w:color="BED8E4"/>
                    <w:left w:val="single" w:sz="6" w:space="0" w:color="BED8E4"/>
                    <w:bottom w:val="single" w:sz="6" w:space="0" w:color="BED8E4"/>
                    <w:right w:val="single" w:sz="6" w:space="0" w:color="BED8E4"/>
                  </w:divBdr>
                  <w:divsChild>
                    <w:div w:id="5905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48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2018-03-14T03:04:00Z</dcterms:created>
  <dcterms:modified xsi:type="dcterms:W3CDTF">2022-05-03T00:52:00Z</dcterms:modified>
</cp:coreProperties>
</file>